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6" w:rsidRPr="00BE6B56" w:rsidRDefault="009D289C" w:rsidP="00BE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E6B56">
        <w:rPr>
          <w:rFonts w:ascii="Comic Sans MS" w:hAnsi="Comic Sans MS"/>
          <w:b/>
          <w:sz w:val="28"/>
          <w:szCs w:val="28"/>
        </w:rPr>
        <w:t>PRESENTATION DU PROJET DE VOYAGE À ROME</w:t>
      </w:r>
      <w:r w:rsidR="00BE6B56" w:rsidRPr="00BE6B56">
        <w:rPr>
          <w:rFonts w:ascii="Comic Sans MS" w:hAnsi="Comic Sans MS"/>
          <w:b/>
          <w:sz w:val="28"/>
          <w:szCs w:val="28"/>
        </w:rPr>
        <w:t xml:space="preserve">, </w:t>
      </w:r>
    </w:p>
    <w:p w:rsidR="009D289C" w:rsidRPr="00BE6B56" w:rsidRDefault="00A55BD0" w:rsidP="00BE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E6B56">
        <w:rPr>
          <w:rFonts w:ascii="Comic Sans MS" w:hAnsi="Comic Sans MS"/>
          <w:b/>
          <w:sz w:val="28"/>
          <w:szCs w:val="28"/>
        </w:rPr>
        <w:t>Réunion</w:t>
      </w:r>
      <w:r w:rsidR="00BE6B56" w:rsidRPr="00BE6B56">
        <w:rPr>
          <w:rFonts w:ascii="Comic Sans MS" w:hAnsi="Comic Sans MS"/>
          <w:b/>
          <w:sz w:val="28"/>
          <w:szCs w:val="28"/>
        </w:rPr>
        <w:t xml:space="preserve"> du 22/01/2013</w:t>
      </w:r>
    </w:p>
    <w:p w:rsidR="00BE6B56" w:rsidRPr="00BE6B56" w:rsidRDefault="00BE6B56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  <w:u w:val="single"/>
        </w:rPr>
      </w:pP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  <w:u w:val="single"/>
        </w:rPr>
      </w:pPr>
      <w:r w:rsidRPr="00BE6B56">
        <w:rPr>
          <w:rFonts w:ascii="Comic Sans MS" w:hAnsi="Comic Sans MS"/>
          <w:sz w:val="24"/>
          <w:szCs w:val="24"/>
          <w:u w:val="single"/>
        </w:rPr>
        <w:t>PRESENTATION GENERALE</w:t>
      </w: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b/>
          <w:sz w:val="24"/>
          <w:szCs w:val="24"/>
        </w:rPr>
        <w:t>Dates</w:t>
      </w:r>
      <w:r w:rsidRPr="00BE6B56">
        <w:rPr>
          <w:rFonts w:ascii="Comic Sans MS" w:hAnsi="Comic Sans MS"/>
          <w:sz w:val="24"/>
          <w:szCs w:val="24"/>
        </w:rPr>
        <w:t> : du Dimanche 14 avril au Vendredi 19 avril 2013</w:t>
      </w: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b/>
          <w:sz w:val="24"/>
          <w:szCs w:val="24"/>
        </w:rPr>
        <w:t>Classes</w:t>
      </w:r>
      <w:r w:rsidRPr="00BE6B56">
        <w:rPr>
          <w:rFonts w:ascii="Comic Sans MS" w:hAnsi="Comic Sans MS"/>
          <w:sz w:val="24"/>
          <w:szCs w:val="24"/>
        </w:rPr>
        <w:t> : 6</w:t>
      </w:r>
      <w:r w:rsidRPr="00BE6B56">
        <w:rPr>
          <w:rFonts w:ascii="Comic Sans MS" w:hAnsi="Comic Sans MS"/>
          <w:sz w:val="24"/>
          <w:szCs w:val="24"/>
          <w:vertAlign w:val="superscript"/>
        </w:rPr>
        <w:t>ème</w:t>
      </w:r>
      <w:r w:rsidRPr="00BE6B56">
        <w:rPr>
          <w:rFonts w:ascii="Comic Sans MS" w:hAnsi="Comic Sans MS"/>
          <w:sz w:val="24"/>
          <w:szCs w:val="24"/>
        </w:rPr>
        <w:t xml:space="preserve"> 1 et 6</w:t>
      </w:r>
      <w:r w:rsidRPr="00BE6B56">
        <w:rPr>
          <w:rFonts w:ascii="Comic Sans MS" w:hAnsi="Comic Sans MS"/>
          <w:sz w:val="24"/>
          <w:szCs w:val="24"/>
          <w:vertAlign w:val="superscript"/>
        </w:rPr>
        <w:t>ème</w:t>
      </w:r>
      <w:r w:rsidRPr="00BE6B56">
        <w:rPr>
          <w:rFonts w:ascii="Comic Sans MS" w:hAnsi="Comic Sans MS"/>
          <w:sz w:val="24"/>
          <w:szCs w:val="24"/>
        </w:rPr>
        <w:t xml:space="preserve"> 2</w:t>
      </w: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b/>
          <w:sz w:val="24"/>
          <w:szCs w:val="24"/>
        </w:rPr>
        <w:t>Nombre d’élèves</w:t>
      </w:r>
      <w:r w:rsidRPr="00BE6B56">
        <w:rPr>
          <w:rFonts w:ascii="Comic Sans MS" w:hAnsi="Comic Sans MS"/>
          <w:sz w:val="24"/>
          <w:szCs w:val="24"/>
        </w:rPr>
        <w:t xml:space="preserve"> = 55 </w:t>
      </w: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i/>
          <w:sz w:val="24"/>
          <w:szCs w:val="24"/>
        </w:rPr>
      </w:pPr>
      <w:r w:rsidRPr="00BE6B56">
        <w:rPr>
          <w:rFonts w:ascii="Comic Sans MS" w:hAnsi="Comic Sans MS"/>
          <w:sz w:val="24"/>
          <w:szCs w:val="24"/>
        </w:rPr>
        <w:t xml:space="preserve">L’organisation du voyage est </w:t>
      </w:r>
      <w:r w:rsidR="00A55BD0" w:rsidRPr="00BE6B56">
        <w:rPr>
          <w:rFonts w:ascii="Comic Sans MS" w:hAnsi="Comic Sans MS"/>
          <w:sz w:val="24"/>
          <w:szCs w:val="24"/>
        </w:rPr>
        <w:t>confiée</w:t>
      </w:r>
      <w:r w:rsidRPr="00BE6B56">
        <w:rPr>
          <w:rFonts w:ascii="Comic Sans MS" w:hAnsi="Comic Sans MS"/>
          <w:sz w:val="24"/>
          <w:szCs w:val="24"/>
        </w:rPr>
        <w:t xml:space="preserve"> au </w:t>
      </w:r>
      <w:r w:rsidRPr="00BE6B56">
        <w:rPr>
          <w:rFonts w:ascii="Comic Sans MS" w:hAnsi="Comic Sans MS"/>
          <w:b/>
          <w:sz w:val="24"/>
          <w:szCs w:val="24"/>
          <w:u w:val="single"/>
        </w:rPr>
        <w:t>Club Langues et Civilisations</w:t>
      </w:r>
      <w:r w:rsidRPr="00BE6B56">
        <w:rPr>
          <w:rFonts w:ascii="Comic Sans MS" w:hAnsi="Comic Sans MS"/>
          <w:sz w:val="24"/>
          <w:szCs w:val="24"/>
        </w:rPr>
        <w:t xml:space="preserve"> (CLC</w:t>
      </w:r>
      <w:r w:rsidR="00A55BD0" w:rsidRPr="00BE6B56">
        <w:rPr>
          <w:rFonts w:ascii="Comic Sans MS" w:hAnsi="Comic Sans MS"/>
          <w:sz w:val="24"/>
          <w:szCs w:val="24"/>
        </w:rPr>
        <w:t>),</w:t>
      </w:r>
      <w:r w:rsidRPr="00BE6B56">
        <w:rPr>
          <w:rFonts w:ascii="Comic Sans MS" w:hAnsi="Comic Sans MS"/>
          <w:sz w:val="24"/>
          <w:szCs w:val="24"/>
        </w:rPr>
        <w:t xml:space="preserve"> </w:t>
      </w:r>
      <w:r w:rsidRPr="00BE6B56">
        <w:rPr>
          <w:rFonts w:ascii="Comic Sans MS" w:hAnsi="Comic Sans MS"/>
          <w:i/>
          <w:sz w:val="24"/>
          <w:szCs w:val="24"/>
        </w:rPr>
        <w:t xml:space="preserve">organisme bien connu du collège à travers l’organisation d’autres voyages depuis des années, comme celui de </w:t>
      </w:r>
      <w:r w:rsidR="00A55BD0" w:rsidRPr="00BE6B56">
        <w:rPr>
          <w:rFonts w:ascii="Comic Sans MS" w:hAnsi="Comic Sans MS"/>
          <w:i/>
          <w:sz w:val="24"/>
          <w:szCs w:val="24"/>
        </w:rPr>
        <w:t>Pompéi</w:t>
      </w:r>
      <w:r w:rsidRPr="00BE6B56">
        <w:rPr>
          <w:rFonts w:ascii="Comic Sans MS" w:hAnsi="Comic Sans MS"/>
          <w:i/>
          <w:sz w:val="24"/>
          <w:szCs w:val="24"/>
        </w:rPr>
        <w:t xml:space="preserve"> pour les Latinistes. </w:t>
      </w: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b/>
          <w:sz w:val="24"/>
          <w:szCs w:val="24"/>
        </w:rPr>
        <w:t xml:space="preserve">Professeur </w:t>
      </w:r>
      <w:r w:rsidR="00A55BD0" w:rsidRPr="00BE6B56">
        <w:rPr>
          <w:rFonts w:ascii="Comic Sans MS" w:hAnsi="Comic Sans MS"/>
          <w:b/>
          <w:sz w:val="24"/>
          <w:szCs w:val="24"/>
        </w:rPr>
        <w:t>référent</w:t>
      </w:r>
      <w:r w:rsidRPr="00BE6B56">
        <w:rPr>
          <w:rFonts w:ascii="Comic Sans MS" w:hAnsi="Comic Sans MS"/>
          <w:b/>
          <w:sz w:val="24"/>
          <w:szCs w:val="24"/>
        </w:rPr>
        <w:t xml:space="preserve"> :</w:t>
      </w:r>
      <w:r w:rsidRPr="00BE6B56">
        <w:rPr>
          <w:rFonts w:ascii="Comic Sans MS" w:hAnsi="Comic Sans MS"/>
          <w:sz w:val="24"/>
          <w:szCs w:val="24"/>
        </w:rPr>
        <w:t xml:space="preserve"> Carole Rostaing, professeur d’Histoire géographie</w:t>
      </w: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b/>
          <w:sz w:val="24"/>
          <w:szCs w:val="24"/>
        </w:rPr>
        <w:t>Nombre d’accompagnateurs</w:t>
      </w:r>
      <w:r w:rsidRPr="00BE6B56">
        <w:rPr>
          <w:rFonts w:ascii="Comic Sans MS" w:hAnsi="Comic Sans MS"/>
          <w:sz w:val="24"/>
          <w:szCs w:val="24"/>
        </w:rPr>
        <w:t> : 6</w:t>
      </w:r>
    </w:p>
    <w:p w:rsidR="00BE6B56" w:rsidRPr="00BE6B56" w:rsidRDefault="00BE6B56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</w:rPr>
      </w:pPr>
    </w:p>
    <w:p w:rsidR="009D289C" w:rsidRPr="00BE6B56" w:rsidRDefault="009D289C" w:rsidP="009D289C">
      <w:pPr>
        <w:tabs>
          <w:tab w:val="left" w:pos="1215"/>
        </w:tabs>
        <w:spacing w:after="0"/>
        <w:rPr>
          <w:rFonts w:ascii="Comic Sans MS" w:hAnsi="Comic Sans MS"/>
          <w:sz w:val="24"/>
          <w:szCs w:val="24"/>
          <w:u w:val="single"/>
        </w:rPr>
      </w:pPr>
      <w:r w:rsidRPr="00BE6B56">
        <w:rPr>
          <w:rFonts w:ascii="Comic Sans MS" w:hAnsi="Comic Sans MS"/>
          <w:sz w:val="24"/>
          <w:szCs w:val="24"/>
          <w:u w:val="single"/>
        </w:rPr>
        <w:t>PROGRAMME DU SEJOUR PEDAGOGIQUE (susceptible de légères modifications)</w:t>
      </w:r>
    </w:p>
    <w:p w:rsidR="00BE6B56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</w:pP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</w:pPr>
      <w:r w:rsidRPr="00BE6B56"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>Dimanche 14 avril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 xml:space="preserve">Départ de Saint André de Corcy devant le Collège de la </w:t>
      </w:r>
      <w:r w:rsidR="00A55BD0" w:rsidRPr="00BE6B56">
        <w:rPr>
          <w:rFonts w:ascii="Comic Sans MS" w:hAnsi="Comic Sans MS" w:cs="TimesNewRoman"/>
          <w:sz w:val="24"/>
          <w:szCs w:val="24"/>
        </w:rPr>
        <w:t>Dombes</w:t>
      </w:r>
      <w:r w:rsidRPr="00BE6B56">
        <w:rPr>
          <w:rFonts w:ascii="Comic Sans MS" w:hAnsi="Comic Sans MS" w:cs="TimesNewRoman"/>
          <w:sz w:val="24"/>
          <w:szCs w:val="24"/>
        </w:rPr>
        <w:t>, à 17h.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</w:pPr>
      <w:r w:rsidRPr="00BE6B5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8004C58" wp14:editId="6E7DC799">
            <wp:simplePos x="0" y="0"/>
            <wp:positionH relativeFrom="margin">
              <wp:posOffset>5135245</wp:posOffset>
            </wp:positionH>
            <wp:positionV relativeFrom="margin">
              <wp:posOffset>4431030</wp:posOffset>
            </wp:positionV>
            <wp:extent cx="1691640" cy="1113790"/>
            <wp:effectExtent l="0" t="0" r="3810" b="0"/>
            <wp:wrapSquare wrapText="bothSides"/>
            <wp:docPr id="2" name="il_fi" descr="http://www.ac-aix-marseille.fr/wacam/upload/docs/image/jpeg/2012-03/coli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aix-marseille.fr/wacam/upload/docs/image/jpeg/2012-03/colis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B56"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 xml:space="preserve"> Lundi 15 avril 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i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 xml:space="preserve">Journée de visite de la 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ROME ANTIQUE </w:t>
      </w:r>
      <w:r w:rsidRPr="00BE6B56">
        <w:rPr>
          <w:rFonts w:ascii="Comic Sans MS" w:hAnsi="Comic Sans MS" w:cs="TimesNewRoman"/>
          <w:sz w:val="24"/>
          <w:szCs w:val="24"/>
        </w:rPr>
        <w:t xml:space="preserve">: </w:t>
      </w:r>
      <w:r w:rsidRPr="00BE6B56">
        <w:rPr>
          <w:rFonts w:ascii="Comic Sans MS" w:hAnsi="Comic Sans MS" w:cs="TimesNewRoman"/>
          <w:i/>
          <w:sz w:val="24"/>
          <w:szCs w:val="24"/>
        </w:rPr>
        <w:t xml:space="preserve">Place du Capitole, </w:t>
      </w:r>
      <w:r w:rsidRPr="00BE6B56">
        <w:rPr>
          <w:rFonts w:ascii="Comic Sans MS" w:hAnsi="Comic Sans MS" w:cs="TimesNewRoman,Italic"/>
          <w:i/>
          <w:iCs/>
          <w:sz w:val="24"/>
          <w:szCs w:val="24"/>
        </w:rPr>
        <w:t>Colisée</w:t>
      </w:r>
      <w:r w:rsidRPr="00BE6B56">
        <w:rPr>
          <w:rFonts w:ascii="Comic Sans MS" w:hAnsi="Comic Sans MS" w:cs="TimesNewRoman,Bold"/>
          <w:b/>
          <w:bCs/>
          <w:i/>
          <w:sz w:val="24"/>
          <w:szCs w:val="24"/>
        </w:rPr>
        <w:t xml:space="preserve">, </w:t>
      </w:r>
      <w:r w:rsidRPr="00BE6B56">
        <w:rPr>
          <w:rFonts w:ascii="Comic Sans MS" w:hAnsi="Comic Sans MS" w:cs="TimesNewRoman"/>
          <w:i/>
          <w:sz w:val="24"/>
          <w:szCs w:val="24"/>
        </w:rPr>
        <w:t>Forum romain, Palatin. Forum de Trajan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>Départ de ROME à 17h00. Accueil par un responsable local et installation à l’hôtel ou au centre d’hébergement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</w:pPr>
      <w:r w:rsidRPr="00BE6B56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6A5F2D8B" wp14:editId="60631C2A">
            <wp:simplePos x="0" y="0"/>
            <wp:positionH relativeFrom="margin">
              <wp:posOffset>-112395</wp:posOffset>
            </wp:positionH>
            <wp:positionV relativeFrom="margin">
              <wp:posOffset>5728970</wp:posOffset>
            </wp:positionV>
            <wp:extent cx="1657985" cy="771525"/>
            <wp:effectExtent l="0" t="0" r="0" b="9525"/>
            <wp:wrapSquare wrapText="bothSides"/>
            <wp:docPr id="3" name="il_fi" descr="http://www.rome-passion.com/creation-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me-passion.com/creation-ad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B56"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 xml:space="preserve">Mardi 16 avril </w:t>
      </w:r>
    </w:p>
    <w:p w:rsidR="00E23DFA" w:rsidRDefault="00E23DFA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Journée de visite de la</w:t>
      </w:r>
      <w:r w:rsidR="009D289C" w:rsidRPr="00BE6B56">
        <w:rPr>
          <w:rFonts w:ascii="Comic Sans MS" w:hAnsi="Comic Sans MS" w:cs="TimesNewRoman"/>
          <w:sz w:val="24"/>
          <w:szCs w:val="24"/>
        </w:rPr>
        <w:t xml:space="preserve"> </w:t>
      </w:r>
      <w:r w:rsidR="009D289C"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ROME </w:t>
      </w:r>
      <w:r w:rsidR="009D289C" w:rsidRPr="00BE6B56">
        <w:rPr>
          <w:rFonts w:ascii="Comic Sans MS" w:hAnsi="Comic Sans MS" w:cs="TimesNewRoman"/>
          <w:b/>
          <w:sz w:val="24"/>
          <w:szCs w:val="24"/>
        </w:rPr>
        <w:t>CHRETIENNE et BAROQUE</w:t>
      </w:r>
    </w:p>
    <w:p w:rsidR="009D289C" w:rsidRPr="00BE6B56" w:rsidRDefault="00E23DFA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Découverte de la Basilique St P</w:t>
      </w:r>
      <w:r w:rsidR="009D289C" w:rsidRPr="00BE6B56">
        <w:rPr>
          <w:rFonts w:ascii="Comic Sans MS" w:hAnsi="Comic Sans MS" w:cs="TimesNewRoman"/>
          <w:sz w:val="24"/>
          <w:szCs w:val="24"/>
        </w:rPr>
        <w:t xml:space="preserve">ierre et des musées du Vatican, La Chapelle Sixtine / Place </w:t>
      </w:r>
      <w:proofErr w:type="spellStart"/>
      <w:r w:rsidR="009D289C" w:rsidRPr="00BE6B56">
        <w:rPr>
          <w:rFonts w:ascii="Comic Sans MS" w:hAnsi="Comic Sans MS" w:cs="TimesNewRoman"/>
          <w:sz w:val="24"/>
          <w:szCs w:val="24"/>
        </w:rPr>
        <w:t>Navone</w:t>
      </w:r>
      <w:proofErr w:type="spellEnd"/>
      <w:r w:rsidR="009D289C" w:rsidRPr="00BE6B56">
        <w:rPr>
          <w:rFonts w:ascii="Comic Sans MS" w:hAnsi="Comic Sans MS" w:cs="TimesNewRoman"/>
          <w:sz w:val="24"/>
          <w:szCs w:val="24"/>
        </w:rPr>
        <w:t xml:space="preserve">, </w:t>
      </w:r>
      <w:r w:rsidR="009D289C" w:rsidRPr="00BE6B56">
        <w:rPr>
          <w:rFonts w:ascii="Comic Sans MS" w:hAnsi="Comic Sans MS" w:cs="TimesNewRoman,Bold"/>
          <w:bCs/>
          <w:sz w:val="24"/>
          <w:szCs w:val="24"/>
        </w:rPr>
        <w:t>Panthéon</w:t>
      </w:r>
      <w:r w:rsidR="009D289C"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, </w:t>
      </w:r>
      <w:r w:rsidR="009D289C" w:rsidRPr="00BE6B56">
        <w:rPr>
          <w:rFonts w:ascii="Comic Sans MS" w:hAnsi="Comic Sans MS" w:cs="TimesNewRoman"/>
          <w:sz w:val="24"/>
          <w:szCs w:val="24"/>
        </w:rPr>
        <w:t>Place St Ignace…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BE6B56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25A0208" wp14:editId="020CD523">
            <wp:simplePos x="0" y="0"/>
            <wp:positionH relativeFrom="margin">
              <wp:posOffset>5281295</wp:posOffset>
            </wp:positionH>
            <wp:positionV relativeFrom="margin">
              <wp:posOffset>6924675</wp:posOffset>
            </wp:positionV>
            <wp:extent cx="1643380" cy="1130300"/>
            <wp:effectExtent l="0" t="0" r="0" b="0"/>
            <wp:wrapSquare wrapText="bothSides"/>
            <wp:docPr id="4" name="il_fi" descr="http://www.ostia-ostie.net/photos/ostie/images/ostie_place_des_corporat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tia-ostie.net/photos/ostie/images/ostie_place_des_corporation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4"/>
                    <a:stretch/>
                  </pic:blipFill>
                  <pic:spPr bwMode="auto">
                    <a:xfrm>
                      <a:off x="0" y="0"/>
                      <a:ext cx="164338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9C" w:rsidRPr="00BE6B56"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>Mercredi 17 avril</w:t>
      </w:r>
      <w:r w:rsidR="009D289C" w:rsidRPr="00BE6B56">
        <w:rPr>
          <w:rFonts w:ascii="Comic Sans MS" w:hAnsi="Comic Sans MS" w:cs="TimesNewRoman"/>
          <w:sz w:val="24"/>
          <w:szCs w:val="24"/>
        </w:rPr>
        <w:t xml:space="preserve"> 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 xml:space="preserve">Matin : 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TIVOLI, </w:t>
      </w:r>
      <w:r w:rsidRPr="00BE6B56">
        <w:rPr>
          <w:rFonts w:ascii="Comic Sans MS" w:hAnsi="Comic Sans MS" w:cs="TimesNewRoman,Bold"/>
          <w:bCs/>
          <w:sz w:val="24"/>
          <w:szCs w:val="24"/>
        </w:rPr>
        <w:t>importante cité romaine à l’apogée de l’empire romain au IIème siècle et ville de la renaissance italienne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 : </w:t>
      </w:r>
      <w:r w:rsidRPr="00BE6B56">
        <w:rPr>
          <w:rFonts w:ascii="Comic Sans MS" w:hAnsi="Comic Sans MS" w:cs="TimesNewRoman"/>
          <w:sz w:val="24"/>
          <w:szCs w:val="24"/>
        </w:rPr>
        <w:t xml:space="preserve">visite de la Villa d’Hadrien et de la </w:t>
      </w:r>
      <w:r w:rsidRPr="00BE6B56">
        <w:rPr>
          <w:rFonts w:ascii="Comic Sans MS" w:hAnsi="Comic Sans MS" w:cs="TimesNewRoman,Italic"/>
          <w:i/>
          <w:iCs/>
          <w:sz w:val="24"/>
          <w:szCs w:val="24"/>
        </w:rPr>
        <w:t xml:space="preserve">Villa </w:t>
      </w:r>
      <w:r w:rsidR="00A55BD0" w:rsidRPr="00BE6B56">
        <w:rPr>
          <w:rFonts w:ascii="Comic Sans MS" w:hAnsi="Comic Sans MS" w:cs="TimesNewRoman,Italic"/>
          <w:i/>
          <w:iCs/>
          <w:sz w:val="24"/>
          <w:szCs w:val="24"/>
        </w:rPr>
        <w:t>d’Este</w:t>
      </w:r>
      <w:r w:rsidRPr="00BE6B56">
        <w:rPr>
          <w:rFonts w:ascii="Comic Sans MS" w:hAnsi="Comic Sans MS" w:cs="TimesNewRoman,Italic"/>
          <w:i/>
          <w:iCs/>
          <w:sz w:val="24"/>
          <w:szCs w:val="24"/>
        </w:rPr>
        <w:t xml:space="preserve"> </w:t>
      </w:r>
      <w:r w:rsidRPr="00BE6B56">
        <w:rPr>
          <w:rFonts w:ascii="Comic Sans MS" w:hAnsi="Comic Sans MS"/>
          <w:sz w:val="24"/>
          <w:szCs w:val="24"/>
        </w:rPr>
        <w:t xml:space="preserve">(un chef-d'œuvre de l'architecture </w:t>
      </w:r>
      <w:hyperlink r:id="rId11" w:tooltip="Italie" w:history="1">
        <w:r w:rsidRPr="00BE6B56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italienne</w:t>
        </w:r>
      </w:hyperlink>
      <w:r w:rsidRPr="00BE6B56">
        <w:rPr>
          <w:rFonts w:ascii="Comic Sans MS" w:hAnsi="Comic Sans MS"/>
          <w:sz w:val="24"/>
          <w:szCs w:val="24"/>
        </w:rPr>
        <w:t xml:space="preserve"> du XVIème siècle et de l'aménagement de jardins) 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Italic"/>
          <w:i/>
          <w:iCs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 xml:space="preserve">Après-midi à 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OSTIE </w:t>
      </w:r>
      <w:r w:rsidRPr="00BE6B56">
        <w:rPr>
          <w:rFonts w:ascii="Comic Sans MS" w:hAnsi="Comic Sans MS" w:cs="TimesNewRoman"/>
          <w:sz w:val="24"/>
          <w:szCs w:val="24"/>
        </w:rPr>
        <w:t xml:space="preserve">: visite du site des fouilles du port de la Rome Impériale.  </w:t>
      </w:r>
    </w:p>
    <w:p w:rsidR="009D289C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</w:pPr>
      <w:r w:rsidRPr="00BE6B56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4537C7B7" wp14:editId="07F5802A">
            <wp:simplePos x="0" y="0"/>
            <wp:positionH relativeFrom="margin">
              <wp:posOffset>-91440</wp:posOffset>
            </wp:positionH>
            <wp:positionV relativeFrom="margin">
              <wp:posOffset>8354060</wp:posOffset>
            </wp:positionV>
            <wp:extent cx="1845310" cy="1229995"/>
            <wp:effectExtent l="0" t="0" r="2540" b="8255"/>
            <wp:wrapSquare wrapText="bothSides"/>
            <wp:docPr id="5" name="il_fi" descr="http://www.toscane-toscana.org/pictures/florence/images/florence_1989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scane-toscana.org/pictures/florence/images/florence_1989_i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9C" w:rsidRPr="00BE6B56"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 xml:space="preserve">Jeudi 18 avril 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 xml:space="preserve">Départ à 8 h pour 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FLORENCE </w:t>
      </w:r>
      <w:r w:rsidR="00BE6B56" w:rsidRPr="00BE6B56">
        <w:rPr>
          <w:rFonts w:ascii="Comic Sans MS" w:hAnsi="Comic Sans MS" w:cs="TimesNewRoman,Bold"/>
          <w:bCs/>
          <w:sz w:val="20"/>
          <w:szCs w:val="20"/>
        </w:rPr>
        <w:t>(immobilisation du bus pendant 9h)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Comic Sans MS" w:hAnsi="Comic Sans MS" w:cs="TimesNewRoman,Italic"/>
          <w:i/>
          <w:iCs/>
          <w:sz w:val="24"/>
          <w:szCs w:val="24"/>
        </w:rPr>
        <w:t xml:space="preserve">Visite de la ville, berceau de la Renaissance italienne </w:t>
      </w:r>
      <w:r w:rsidRPr="00BE6B56">
        <w:rPr>
          <w:rFonts w:ascii="Comic Sans MS" w:hAnsi="Comic Sans MS" w:cs="TimesNewRoman"/>
          <w:sz w:val="24"/>
          <w:szCs w:val="24"/>
        </w:rPr>
        <w:t>Piazza del Duomo, Cathédrale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, </w:t>
      </w:r>
      <w:r w:rsidRPr="00BE6B56">
        <w:rPr>
          <w:rFonts w:ascii="Comic Sans MS" w:hAnsi="Comic Sans MS" w:cs="TimesNewRoman"/>
          <w:sz w:val="24"/>
          <w:szCs w:val="24"/>
        </w:rPr>
        <w:t>Campanile, Baptistère, la piazza della Signoria, le Ponte Vecchio.</w:t>
      </w:r>
    </w:p>
    <w:p w:rsidR="00BE6B56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>Dîner au restaurant.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Comic Sans MS" w:hAnsi="Comic Sans MS" w:cs="TimesNewRoman"/>
          <w:sz w:val="24"/>
          <w:szCs w:val="24"/>
        </w:rPr>
        <w:t xml:space="preserve">Départ de </w:t>
      </w:r>
      <w:r w:rsidRPr="00BE6B56">
        <w:rPr>
          <w:rFonts w:ascii="Comic Sans MS" w:hAnsi="Comic Sans MS" w:cs="TimesNewRoman,Bold"/>
          <w:b/>
          <w:bCs/>
          <w:sz w:val="24"/>
          <w:szCs w:val="24"/>
        </w:rPr>
        <w:t xml:space="preserve">FLORENCE </w:t>
      </w:r>
      <w:r w:rsidRPr="00BE6B56">
        <w:rPr>
          <w:rFonts w:ascii="Comic Sans MS" w:hAnsi="Comic Sans MS" w:cs="TimesNewRoman"/>
          <w:sz w:val="24"/>
          <w:szCs w:val="24"/>
        </w:rPr>
        <w:t>à 22h.</w:t>
      </w:r>
    </w:p>
    <w:p w:rsidR="00BE6B56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9D289C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BE6B56"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>Vendredi 19 avril</w:t>
      </w:r>
      <w:r>
        <w:rPr>
          <w:rFonts w:ascii="Comic Sans MS" w:hAnsi="Comic Sans MS" w:cs="TimesNewRoman,Bold"/>
          <w:b/>
          <w:bCs/>
          <w:i/>
          <w:sz w:val="24"/>
          <w:szCs w:val="24"/>
          <w:u w:val="single"/>
        </w:rPr>
        <w:t> </w:t>
      </w:r>
      <w:r w:rsidRPr="00BE6B56">
        <w:rPr>
          <w:rFonts w:ascii="Comic Sans MS" w:hAnsi="Comic Sans MS" w:cs="TimesNewRoman,Bold"/>
          <w:b/>
          <w:bCs/>
          <w:i/>
          <w:sz w:val="24"/>
          <w:szCs w:val="24"/>
        </w:rPr>
        <w:t xml:space="preserve">: </w:t>
      </w:r>
      <w:r w:rsidR="009D289C" w:rsidRPr="00BE6B56">
        <w:rPr>
          <w:rFonts w:ascii="Comic Sans MS" w:hAnsi="Comic Sans MS" w:cs="TimesNewRoman"/>
          <w:sz w:val="24"/>
          <w:szCs w:val="24"/>
        </w:rPr>
        <w:t>Arrivée à Saint André de Corcy, devant votre établissement, vers 8h30.</w:t>
      </w:r>
    </w:p>
    <w:p w:rsidR="009D289C" w:rsidRPr="00BE6B56" w:rsidRDefault="00BE6B56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aps/>
          <w:sz w:val="24"/>
          <w:szCs w:val="24"/>
          <w:u w:val="single"/>
        </w:rPr>
      </w:pPr>
      <w:r w:rsidRPr="00BE6B56">
        <w:rPr>
          <w:rFonts w:ascii="Comic Sans MS" w:hAnsi="Comic Sans MS"/>
          <w:caps/>
          <w:sz w:val="24"/>
          <w:szCs w:val="24"/>
          <w:u w:val="single"/>
        </w:rPr>
        <w:lastRenderedPageBreak/>
        <w:t>objectifs</w:t>
      </w:r>
      <w:r>
        <w:rPr>
          <w:rFonts w:ascii="Comic Sans MS" w:hAnsi="Comic Sans MS"/>
          <w:caps/>
          <w:sz w:val="24"/>
          <w:szCs w:val="24"/>
          <w:u w:val="single"/>
        </w:rPr>
        <w:t xml:space="preserve"> pedagogiques et </w:t>
      </w:r>
      <w:r w:rsidRPr="00BE6B56">
        <w:rPr>
          <w:rFonts w:ascii="Comic Sans MS" w:hAnsi="Comic Sans MS"/>
          <w:caps/>
          <w:sz w:val="24"/>
          <w:szCs w:val="24"/>
          <w:u w:val="single"/>
        </w:rPr>
        <w:t xml:space="preserve"> </w:t>
      </w:r>
      <w:r>
        <w:rPr>
          <w:rFonts w:ascii="Comic Sans MS" w:hAnsi="Comic Sans MS"/>
          <w:caps/>
          <w:sz w:val="24"/>
          <w:szCs w:val="24"/>
          <w:u w:val="single"/>
        </w:rPr>
        <w:t xml:space="preserve">Liens avec les </w:t>
      </w:r>
      <w:r w:rsidR="00A55BD0">
        <w:rPr>
          <w:rFonts w:ascii="Comic Sans MS" w:hAnsi="Comic Sans MS"/>
          <w:caps/>
          <w:sz w:val="24"/>
          <w:szCs w:val="24"/>
          <w:u w:val="single"/>
        </w:rPr>
        <w:t>PROGRAMMES :</w:t>
      </w:r>
      <w:r w:rsidR="009D289C" w:rsidRPr="00BE6B56">
        <w:rPr>
          <w:rFonts w:ascii="Comic Sans MS" w:hAnsi="Comic Sans MS"/>
          <w:caps/>
          <w:sz w:val="24"/>
          <w:szCs w:val="24"/>
          <w:u w:val="single"/>
        </w:rPr>
        <w:t xml:space="preserve"> </w:t>
      </w:r>
    </w:p>
    <w:p w:rsidR="009D289C" w:rsidRPr="00BE6B56" w:rsidRDefault="009D289C" w:rsidP="009D289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9D289C" w:rsidRPr="00BE6B56" w:rsidRDefault="009D289C" w:rsidP="00577E94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sz w:val="24"/>
          <w:szCs w:val="24"/>
          <w:u w:val="single"/>
        </w:rPr>
        <w:t>Dans le cadre du projet d’établissement</w:t>
      </w:r>
      <w:r w:rsidRPr="00BE6B56">
        <w:rPr>
          <w:rFonts w:ascii="Comic Sans MS" w:hAnsi="Comic Sans MS"/>
          <w:sz w:val="24"/>
          <w:szCs w:val="24"/>
        </w:rPr>
        <w:t xml:space="preserve">, ce voyage offre une </w:t>
      </w:r>
      <w:r w:rsidRPr="00BE6B56">
        <w:rPr>
          <w:rFonts w:ascii="Comic Sans MS" w:hAnsi="Comic Sans MS"/>
          <w:b/>
          <w:sz w:val="24"/>
          <w:szCs w:val="24"/>
        </w:rPr>
        <w:t>ouverture culturelle</w:t>
      </w:r>
      <w:r w:rsidRPr="00BE6B56">
        <w:rPr>
          <w:rFonts w:ascii="Comic Sans MS" w:hAnsi="Comic Sans MS"/>
          <w:sz w:val="24"/>
          <w:szCs w:val="24"/>
        </w:rPr>
        <w:t xml:space="preserve"> aux élèves et l’occasion de participer à </w:t>
      </w:r>
      <w:r w:rsidRPr="00BE6B56">
        <w:rPr>
          <w:rFonts w:ascii="Comic Sans MS" w:hAnsi="Comic Sans MS"/>
          <w:b/>
          <w:sz w:val="24"/>
          <w:szCs w:val="24"/>
        </w:rPr>
        <w:t>un projet collectif</w:t>
      </w:r>
      <w:r w:rsidRPr="00BE6B56">
        <w:rPr>
          <w:rFonts w:ascii="Comic Sans MS" w:hAnsi="Comic Sans MS"/>
          <w:sz w:val="24"/>
          <w:szCs w:val="24"/>
        </w:rPr>
        <w:t xml:space="preserve"> favorisant l’apprentissage de l’autonomie, de la vie en collectivité dans le respect des règles fixées</w:t>
      </w:r>
    </w:p>
    <w:p w:rsidR="009D289C" w:rsidRPr="00BE6B56" w:rsidRDefault="009D289C" w:rsidP="00577E9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</w:p>
    <w:p w:rsidR="009D289C" w:rsidRPr="00BE6B56" w:rsidRDefault="009D289C" w:rsidP="00577E94">
      <w:pPr>
        <w:pStyle w:val="Paragraphedeliste"/>
        <w:numPr>
          <w:ilvl w:val="0"/>
          <w:numId w:val="1"/>
        </w:numPr>
        <w:tabs>
          <w:tab w:val="left" w:pos="284"/>
          <w:tab w:val="left" w:pos="1215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sz w:val="24"/>
          <w:szCs w:val="24"/>
          <w:u w:val="single"/>
        </w:rPr>
        <w:t>Dans le cadre du programme d’Histoire</w:t>
      </w:r>
      <w:r w:rsidRPr="00BE6B56">
        <w:rPr>
          <w:rFonts w:ascii="Comic Sans MS" w:hAnsi="Comic Sans MS"/>
          <w:sz w:val="24"/>
          <w:szCs w:val="24"/>
        </w:rPr>
        <w:t xml:space="preserve">: ce voyage permettra de concrétiser l’étude de </w:t>
      </w:r>
      <w:r w:rsidRPr="00BE6B56">
        <w:rPr>
          <w:rFonts w:ascii="Comic Sans MS" w:hAnsi="Comic Sans MS"/>
          <w:b/>
          <w:sz w:val="24"/>
          <w:szCs w:val="24"/>
        </w:rPr>
        <w:t>3 chapitres majeurs au programme d’Histoire</w:t>
      </w:r>
      <w:r w:rsidRPr="00BE6B56">
        <w:rPr>
          <w:rFonts w:ascii="Comic Sans MS" w:hAnsi="Comic Sans MS"/>
          <w:sz w:val="24"/>
          <w:szCs w:val="24"/>
        </w:rPr>
        <w:t> : la fondation et l’organisation de la République Romaine/ l’organisation de l’Empire Romain à travers la ville romaine et, enfin, les débuts du Christianisme dans l’empire romain (des persécutions à sa diffusion)</w:t>
      </w:r>
    </w:p>
    <w:p w:rsidR="009D289C" w:rsidRPr="00BE6B56" w:rsidRDefault="009D289C" w:rsidP="00577E94">
      <w:pPr>
        <w:pStyle w:val="Paragraphedeliste"/>
        <w:tabs>
          <w:tab w:val="left" w:pos="284"/>
          <w:tab w:val="left" w:pos="1215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</w:p>
    <w:p w:rsidR="009D289C" w:rsidRPr="00BE6B56" w:rsidRDefault="009D289C" w:rsidP="00577E94">
      <w:pPr>
        <w:pStyle w:val="Paragraphedeliste"/>
        <w:numPr>
          <w:ilvl w:val="0"/>
          <w:numId w:val="1"/>
        </w:numPr>
        <w:tabs>
          <w:tab w:val="left" w:pos="284"/>
          <w:tab w:val="left" w:pos="1215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sz w:val="24"/>
          <w:szCs w:val="24"/>
          <w:u w:val="single"/>
        </w:rPr>
        <w:t>Dans le cadre du programme de Géographie</w:t>
      </w:r>
      <w:r w:rsidRPr="00BE6B56">
        <w:rPr>
          <w:rFonts w:ascii="Comic Sans MS" w:hAnsi="Comic Sans MS"/>
          <w:sz w:val="24"/>
          <w:szCs w:val="24"/>
        </w:rPr>
        <w:t xml:space="preserve">, le voyage permettra d’aborder un thème majeur du programme : </w:t>
      </w:r>
      <w:r w:rsidRPr="00BE6B56">
        <w:rPr>
          <w:rFonts w:ascii="Comic Sans MS" w:hAnsi="Comic Sans MS"/>
          <w:b/>
          <w:sz w:val="24"/>
          <w:szCs w:val="24"/>
        </w:rPr>
        <w:t>« habiter la ville</w:t>
      </w:r>
      <w:r w:rsidRPr="00BE6B56">
        <w:rPr>
          <w:rFonts w:ascii="Comic Sans MS" w:hAnsi="Comic Sans MS"/>
          <w:sz w:val="24"/>
          <w:szCs w:val="24"/>
        </w:rPr>
        <w:t> » et de répondre à la problématique suivante = comment concilier dans nos grandes métropoles européennes l’urbanisation croissante et la préservation d’un patrimoine culturel et architectural riche ?</w:t>
      </w:r>
    </w:p>
    <w:p w:rsidR="009D289C" w:rsidRPr="00BE6B56" w:rsidRDefault="009D289C" w:rsidP="00577E94">
      <w:pPr>
        <w:pStyle w:val="Paragraphedeliste"/>
        <w:tabs>
          <w:tab w:val="left" w:pos="284"/>
          <w:tab w:val="left" w:pos="1215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</w:p>
    <w:p w:rsidR="009D289C" w:rsidRPr="00577E94" w:rsidRDefault="009D289C" w:rsidP="00577E94">
      <w:pPr>
        <w:pStyle w:val="Paragraphedeliste"/>
        <w:numPr>
          <w:ilvl w:val="0"/>
          <w:numId w:val="1"/>
        </w:numPr>
        <w:tabs>
          <w:tab w:val="left" w:pos="284"/>
          <w:tab w:val="left" w:pos="1215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b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  <w:u w:val="single"/>
        </w:rPr>
        <w:t xml:space="preserve">Dans le cadre du programme d’Histoire des Arts et de </w:t>
      </w:r>
      <w:r w:rsidR="00A55BD0" w:rsidRPr="00577E94">
        <w:rPr>
          <w:rFonts w:ascii="Comic Sans MS" w:hAnsi="Comic Sans MS"/>
          <w:sz w:val="24"/>
          <w:szCs w:val="24"/>
          <w:u w:val="single"/>
        </w:rPr>
        <w:t>Français,</w:t>
      </w:r>
      <w:r w:rsidRPr="00577E94">
        <w:rPr>
          <w:rFonts w:ascii="Comic Sans MS" w:hAnsi="Comic Sans MS"/>
          <w:sz w:val="24"/>
          <w:szCs w:val="24"/>
          <w:u w:val="single"/>
        </w:rPr>
        <w:t xml:space="preserve"> Latin= </w:t>
      </w:r>
      <w:r w:rsidRPr="00577E94">
        <w:rPr>
          <w:rFonts w:ascii="Comic Sans MS" w:hAnsi="Comic Sans MS"/>
          <w:sz w:val="24"/>
          <w:szCs w:val="24"/>
        </w:rPr>
        <w:t xml:space="preserve">un travail en interdisciplinarité sera mené pour étudier les </w:t>
      </w:r>
      <w:r w:rsidRPr="00577E94">
        <w:rPr>
          <w:rFonts w:ascii="Comic Sans MS" w:hAnsi="Comic Sans MS"/>
          <w:b/>
          <w:sz w:val="24"/>
          <w:szCs w:val="24"/>
        </w:rPr>
        <w:t>mythes fondateurs</w:t>
      </w:r>
      <w:r w:rsidRPr="00577E94">
        <w:rPr>
          <w:rFonts w:ascii="Comic Sans MS" w:hAnsi="Comic Sans MS"/>
          <w:sz w:val="24"/>
          <w:szCs w:val="24"/>
        </w:rPr>
        <w:t xml:space="preserve"> des grandes civilisations antiques (mythologies gréco-romaine</w:t>
      </w:r>
      <w:r w:rsidR="00E23DFA">
        <w:rPr>
          <w:rFonts w:ascii="Comic Sans MS" w:hAnsi="Comic Sans MS"/>
          <w:sz w:val="24"/>
          <w:szCs w:val="24"/>
        </w:rPr>
        <w:t>s</w:t>
      </w:r>
      <w:r w:rsidRPr="00577E94">
        <w:rPr>
          <w:rFonts w:ascii="Comic Sans MS" w:hAnsi="Comic Sans MS"/>
          <w:sz w:val="24"/>
          <w:szCs w:val="24"/>
        </w:rPr>
        <w:t> : lecture et étude de leurs représentations dans l’art pictural et architectural).</w:t>
      </w:r>
      <w:r w:rsidR="00577E94">
        <w:rPr>
          <w:rFonts w:ascii="Comic Sans MS" w:hAnsi="Comic Sans MS"/>
          <w:sz w:val="24"/>
          <w:szCs w:val="24"/>
        </w:rPr>
        <w:t xml:space="preserve"> </w:t>
      </w:r>
      <w:r w:rsidRPr="00577E94">
        <w:rPr>
          <w:rFonts w:ascii="Comic Sans MS" w:hAnsi="Comic Sans MS"/>
          <w:sz w:val="24"/>
          <w:szCs w:val="24"/>
        </w:rPr>
        <w:t xml:space="preserve"> Le deuxième volet concerne l’étude architecturale des </w:t>
      </w:r>
      <w:r w:rsidRPr="00577E94">
        <w:rPr>
          <w:rFonts w:ascii="Comic Sans MS" w:hAnsi="Comic Sans MS"/>
          <w:b/>
          <w:sz w:val="24"/>
          <w:szCs w:val="24"/>
        </w:rPr>
        <w:t xml:space="preserve">grands monuments de l’Antiquité romaine et de la Renaissance italienne. </w:t>
      </w:r>
    </w:p>
    <w:p w:rsidR="009D289C" w:rsidRPr="00BE6B56" w:rsidRDefault="009D289C" w:rsidP="00577E94">
      <w:pPr>
        <w:pStyle w:val="Paragraphedelist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sz w:val="24"/>
          <w:szCs w:val="24"/>
        </w:rPr>
        <w:t xml:space="preserve">Enfin, les élèves pourront bénéficier d’une </w:t>
      </w:r>
      <w:r w:rsidRPr="00BE6B56">
        <w:rPr>
          <w:rFonts w:ascii="Comic Sans MS" w:hAnsi="Comic Sans MS"/>
          <w:b/>
          <w:sz w:val="24"/>
          <w:szCs w:val="24"/>
        </w:rPr>
        <w:t>initiation au Latin</w:t>
      </w:r>
      <w:r w:rsidR="00BE6B56">
        <w:rPr>
          <w:rFonts w:ascii="Comic Sans MS" w:hAnsi="Comic Sans MS"/>
          <w:sz w:val="24"/>
          <w:szCs w:val="24"/>
        </w:rPr>
        <w:t xml:space="preserve">, </w:t>
      </w:r>
      <w:r w:rsidR="00577E94">
        <w:rPr>
          <w:rFonts w:ascii="Comic Sans MS" w:hAnsi="Comic Sans MS"/>
          <w:sz w:val="24"/>
          <w:szCs w:val="24"/>
        </w:rPr>
        <w:t>qu’il</w:t>
      </w:r>
      <w:r w:rsidR="00577E94" w:rsidRPr="00BE6B56">
        <w:rPr>
          <w:rFonts w:ascii="Comic Sans MS" w:hAnsi="Comic Sans MS"/>
          <w:sz w:val="24"/>
          <w:szCs w:val="24"/>
        </w:rPr>
        <w:t>s pourront</w:t>
      </w:r>
      <w:r w:rsidRPr="00BE6B56">
        <w:rPr>
          <w:rFonts w:ascii="Comic Sans MS" w:hAnsi="Comic Sans MS"/>
          <w:sz w:val="24"/>
          <w:szCs w:val="24"/>
        </w:rPr>
        <w:t xml:space="preserve"> choisir comme option en 5</w:t>
      </w:r>
      <w:r w:rsidRPr="00BE6B56">
        <w:rPr>
          <w:rFonts w:ascii="Comic Sans MS" w:hAnsi="Comic Sans MS"/>
          <w:sz w:val="24"/>
          <w:szCs w:val="24"/>
          <w:vertAlign w:val="superscript"/>
        </w:rPr>
        <w:t>ème</w:t>
      </w:r>
      <w:r w:rsidRPr="00BE6B56">
        <w:rPr>
          <w:rFonts w:ascii="Comic Sans MS" w:hAnsi="Comic Sans MS"/>
          <w:sz w:val="24"/>
          <w:szCs w:val="24"/>
        </w:rPr>
        <w:t xml:space="preserve">. </w:t>
      </w:r>
    </w:p>
    <w:p w:rsidR="00BE6B56" w:rsidRDefault="00BE6B56" w:rsidP="009D289C">
      <w:pPr>
        <w:pStyle w:val="Paragraphedeliste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E6B56">
        <w:rPr>
          <w:rFonts w:ascii="Comic Sans MS" w:hAnsi="Comic Sans MS"/>
          <w:sz w:val="24"/>
          <w:szCs w:val="24"/>
          <w:u w:val="single"/>
        </w:rPr>
        <w:t>PRIX DU VOYAGE</w:t>
      </w:r>
      <w:r>
        <w:rPr>
          <w:rFonts w:ascii="Comic Sans MS" w:hAnsi="Comic Sans MS"/>
          <w:sz w:val="24"/>
          <w:szCs w:val="24"/>
          <w:u w:val="single"/>
        </w:rPr>
        <w:t xml:space="preserve"> : </w:t>
      </w:r>
    </w:p>
    <w:p w:rsidR="00BE6B56" w:rsidRDefault="00BE6B56" w:rsidP="009D289C">
      <w:pPr>
        <w:pStyle w:val="Paragraphedeliste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C36403" w:rsidRPr="00BE6B56" w:rsidRDefault="00501EFA" w:rsidP="00577E94">
      <w:pPr>
        <w:pStyle w:val="Paragraphedeliste"/>
        <w:numPr>
          <w:ilvl w:val="0"/>
          <w:numId w:val="2"/>
        </w:numPr>
        <w:tabs>
          <w:tab w:val="clear" w:pos="720"/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sz w:val="24"/>
          <w:szCs w:val="24"/>
        </w:rPr>
        <w:t xml:space="preserve">Le prix du voyage par élève avant les subventions et aides diverses est de </w:t>
      </w:r>
      <w:r w:rsidRPr="00BE6B56">
        <w:rPr>
          <w:rFonts w:ascii="Comic Sans MS" w:hAnsi="Comic Sans MS"/>
          <w:b/>
          <w:bCs/>
          <w:sz w:val="24"/>
          <w:szCs w:val="24"/>
          <w:u w:val="single"/>
        </w:rPr>
        <w:t>287,50 euros</w:t>
      </w:r>
    </w:p>
    <w:p w:rsidR="00BE6B56" w:rsidRPr="00577E94" w:rsidRDefault="00501EFA" w:rsidP="00577E94">
      <w:pPr>
        <w:pStyle w:val="Paragraphedeliste"/>
        <w:numPr>
          <w:ilvl w:val="0"/>
          <w:numId w:val="2"/>
        </w:numPr>
        <w:tabs>
          <w:tab w:val="clear" w:pos="720"/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 xml:space="preserve">Les subventions de l’Association de Parents </w:t>
      </w:r>
      <w:r w:rsidR="00577E94" w:rsidRPr="00577E94">
        <w:rPr>
          <w:rFonts w:ascii="Comic Sans MS" w:hAnsi="Comic Sans MS"/>
          <w:sz w:val="24"/>
          <w:szCs w:val="24"/>
        </w:rPr>
        <w:t>d’élèves</w:t>
      </w:r>
      <w:r w:rsidRPr="00577E94">
        <w:rPr>
          <w:rFonts w:ascii="Comic Sans MS" w:hAnsi="Comic Sans MS"/>
          <w:sz w:val="24"/>
          <w:szCs w:val="24"/>
        </w:rPr>
        <w:t xml:space="preserve"> et du Conseil général ainsi que les diverses ventes réalisées par les élèves, </w:t>
      </w:r>
      <w:r w:rsidR="00577E94">
        <w:rPr>
          <w:rFonts w:ascii="Comic Sans MS" w:hAnsi="Comic Sans MS"/>
          <w:sz w:val="24"/>
          <w:szCs w:val="24"/>
        </w:rPr>
        <w:t>permettent</w:t>
      </w:r>
      <w:r w:rsidRPr="00577E94">
        <w:rPr>
          <w:rFonts w:ascii="Comic Sans MS" w:hAnsi="Comic Sans MS"/>
          <w:sz w:val="24"/>
          <w:szCs w:val="24"/>
        </w:rPr>
        <w:t xml:space="preserve"> d’abaisser le montant à </w:t>
      </w:r>
      <w:r w:rsidRPr="00577E94">
        <w:rPr>
          <w:rFonts w:ascii="Comic Sans MS" w:hAnsi="Comic Sans MS"/>
          <w:b/>
          <w:bCs/>
          <w:sz w:val="24"/>
          <w:szCs w:val="24"/>
          <w:u w:val="single"/>
        </w:rPr>
        <w:t xml:space="preserve">220 euros </w:t>
      </w:r>
      <w:r w:rsidR="00BE6B56" w:rsidRPr="00577E94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C36403" w:rsidRPr="00577E94" w:rsidRDefault="00501EFA" w:rsidP="00577E94">
      <w:pPr>
        <w:pStyle w:val="Paragraphedeliste"/>
        <w:numPr>
          <w:ilvl w:val="0"/>
          <w:numId w:val="3"/>
        </w:numPr>
        <w:tabs>
          <w:tab w:val="clear" w:pos="720"/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sz w:val="24"/>
          <w:szCs w:val="24"/>
        </w:rPr>
      </w:pPr>
      <w:r w:rsidRPr="00BE6B56">
        <w:rPr>
          <w:rFonts w:ascii="Comic Sans MS" w:hAnsi="Comic Sans MS"/>
          <w:b/>
          <w:bCs/>
          <w:sz w:val="24"/>
          <w:szCs w:val="24"/>
          <w:u w:val="single"/>
        </w:rPr>
        <w:t xml:space="preserve">Les adhérents au Foyer </w:t>
      </w:r>
      <w:proofErr w:type="spellStart"/>
      <w:r w:rsidR="00E23DFA">
        <w:rPr>
          <w:rFonts w:ascii="Comic Sans MS" w:hAnsi="Comic Sans MS"/>
          <w:b/>
          <w:bCs/>
          <w:sz w:val="24"/>
          <w:szCs w:val="24"/>
          <w:u w:val="single"/>
        </w:rPr>
        <w:t>Socio-E</w:t>
      </w:r>
      <w:r w:rsidR="00A55BD0" w:rsidRPr="00BE6B56">
        <w:rPr>
          <w:rFonts w:ascii="Comic Sans MS" w:hAnsi="Comic Sans MS"/>
          <w:b/>
          <w:bCs/>
          <w:sz w:val="24"/>
          <w:szCs w:val="24"/>
          <w:u w:val="single"/>
        </w:rPr>
        <w:t>ducatif</w:t>
      </w:r>
      <w:proofErr w:type="spellEnd"/>
      <w:r w:rsidRPr="00BE6B56">
        <w:rPr>
          <w:rFonts w:ascii="Comic Sans MS" w:hAnsi="Comic Sans MS"/>
          <w:b/>
          <w:bCs/>
          <w:sz w:val="24"/>
          <w:szCs w:val="24"/>
          <w:u w:val="single"/>
        </w:rPr>
        <w:t xml:space="preserve"> du collège </w:t>
      </w:r>
      <w:r w:rsidRPr="00BE6B56">
        <w:rPr>
          <w:rFonts w:ascii="Comic Sans MS" w:hAnsi="Comic Sans MS"/>
          <w:sz w:val="24"/>
          <w:szCs w:val="24"/>
        </w:rPr>
        <w:t xml:space="preserve">bénéficieront d’un abaissement supplémentaire qui permettra d’atteindre le prix de </w:t>
      </w:r>
      <w:r w:rsidR="00E23DFA">
        <w:rPr>
          <w:rFonts w:ascii="Comic Sans MS" w:hAnsi="Comic Sans MS"/>
          <w:b/>
          <w:bCs/>
          <w:sz w:val="24"/>
          <w:szCs w:val="24"/>
        </w:rPr>
        <w:t>180 euros (par élève adhérent</w:t>
      </w:r>
      <w:r w:rsidRPr="00BE6B56">
        <w:rPr>
          <w:rFonts w:ascii="Comic Sans MS" w:hAnsi="Comic Sans MS"/>
          <w:b/>
          <w:bCs/>
          <w:sz w:val="24"/>
          <w:szCs w:val="24"/>
        </w:rPr>
        <w:t>)</w:t>
      </w:r>
    </w:p>
    <w:p w:rsidR="00577E94" w:rsidRDefault="00577E94" w:rsidP="00577E94">
      <w:pPr>
        <w:pStyle w:val="Paragraphedeliste"/>
        <w:tabs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577E94" w:rsidRPr="00577E94" w:rsidRDefault="00577E94" w:rsidP="00577E94">
      <w:pPr>
        <w:pStyle w:val="Paragraphedeliste"/>
        <w:tabs>
          <w:tab w:val="left" w:pos="1215"/>
        </w:tabs>
        <w:autoSpaceDE w:val="0"/>
        <w:autoSpaceDN w:val="0"/>
        <w:adjustRightInd w:val="0"/>
        <w:ind w:left="284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b/>
          <w:bCs/>
          <w:sz w:val="24"/>
          <w:szCs w:val="24"/>
          <w:u w:val="single"/>
        </w:rPr>
        <w:t>3 versements seront demandés (chèques adressés à l’Agent Comptable du collège)</w:t>
      </w:r>
    </w:p>
    <w:p w:rsidR="00C36403" w:rsidRPr="00577E94" w:rsidRDefault="00501EFA" w:rsidP="00577E94">
      <w:pPr>
        <w:pStyle w:val="Paragraphedeliste"/>
        <w:numPr>
          <w:ilvl w:val="0"/>
          <w:numId w:val="4"/>
        </w:numPr>
        <w:tabs>
          <w:tab w:val="left" w:pos="1215"/>
        </w:tabs>
        <w:autoSpaceDE w:val="0"/>
        <w:autoSpaceDN w:val="0"/>
        <w:adjustRightInd w:val="0"/>
        <w:ind w:left="284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 xml:space="preserve">Un premier versement de </w:t>
      </w:r>
      <w:r w:rsidRPr="00577E94">
        <w:rPr>
          <w:rFonts w:ascii="Comic Sans MS" w:hAnsi="Comic Sans MS"/>
          <w:sz w:val="24"/>
          <w:szCs w:val="24"/>
          <w:u w:val="single"/>
        </w:rPr>
        <w:t>80 euros fin janvier</w:t>
      </w:r>
    </w:p>
    <w:p w:rsidR="00C36403" w:rsidRPr="00577E94" w:rsidRDefault="00577E94" w:rsidP="00577E94">
      <w:pPr>
        <w:pStyle w:val="Paragraphedeliste"/>
        <w:numPr>
          <w:ilvl w:val="0"/>
          <w:numId w:val="4"/>
        </w:numPr>
        <w:tabs>
          <w:tab w:val="left" w:pos="1215"/>
        </w:tabs>
        <w:autoSpaceDE w:val="0"/>
        <w:autoSpaceDN w:val="0"/>
        <w:adjustRightInd w:val="0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</w:t>
      </w:r>
      <w:r w:rsidR="00501EFA" w:rsidRPr="00577E94">
        <w:rPr>
          <w:rFonts w:ascii="Comic Sans MS" w:hAnsi="Comic Sans MS"/>
          <w:sz w:val="24"/>
          <w:szCs w:val="24"/>
        </w:rPr>
        <w:t xml:space="preserve"> deuxième versement de </w:t>
      </w:r>
      <w:r w:rsidR="00E23DFA">
        <w:rPr>
          <w:rFonts w:ascii="Comic Sans MS" w:hAnsi="Comic Sans MS"/>
          <w:sz w:val="24"/>
          <w:szCs w:val="24"/>
          <w:u w:val="single"/>
        </w:rPr>
        <w:t>80 euros fin f</w:t>
      </w:r>
      <w:r w:rsidR="00501EFA" w:rsidRPr="00577E94">
        <w:rPr>
          <w:rFonts w:ascii="Comic Sans MS" w:hAnsi="Comic Sans MS"/>
          <w:sz w:val="24"/>
          <w:szCs w:val="24"/>
          <w:u w:val="single"/>
        </w:rPr>
        <w:t>évrier</w:t>
      </w:r>
    </w:p>
    <w:p w:rsidR="00C36403" w:rsidRPr="00577E94" w:rsidRDefault="00501EFA" w:rsidP="00577E94">
      <w:pPr>
        <w:pStyle w:val="Paragraphedeliste"/>
        <w:numPr>
          <w:ilvl w:val="0"/>
          <w:numId w:val="4"/>
        </w:numPr>
        <w:tabs>
          <w:tab w:val="left" w:pos="1215"/>
        </w:tabs>
        <w:autoSpaceDE w:val="0"/>
        <w:autoSpaceDN w:val="0"/>
        <w:adjustRightInd w:val="0"/>
        <w:ind w:left="284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 xml:space="preserve">Un dernier versement de </w:t>
      </w:r>
      <w:r w:rsidRPr="00577E94">
        <w:rPr>
          <w:rFonts w:ascii="Comic Sans MS" w:hAnsi="Comic Sans MS"/>
          <w:sz w:val="24"/>
          <w:szCs w:val="24"/>
          <w:u w:val="single"/>
        </w:rPr>
        <w:t xml:space="preserve">60 euros pour les non-adhérents </w:t>
      </w:r>
      <w:r w:rsidRPr="00577E94">
        <w:rPr>
          <w:rFonts w:ascii="Comic Sans MS" w:hAnsi="Comic Sans MS"/>
          <w:sz w:val="24"/>
          <w:szCs w:val="24"/>
        </w:rPr>
        <w:t xml:space="preserve">au FSE </w:t>
      </w:r>
      <w:bookmarkStart w:id="0" w:name="_GoBack"/>
      <w:bookmarkEnd w:id="0"/>
      <w:r w:rsidRPr="00577E94">
        <w:rPr>
          <w:rFonts w:ascii="Comic Sans MS" w:hAnsi="Comic Sans MS"/>
          <w:sz w:val="24"/>
          <w:szCs w:val="24"/>
        </w:rPr>
        <w:t xml:space="preserve">et de </w:t>
      </w:r>
      <w:r w:rsidRPr="00577E94">
        <w:rPr>
          <w:rFonts w:ascii="Comic Sans MS" w:hAnsi="Comic Sans MS"/>
          <w:sz w:val="24"/>
          <w:szCs w:val="24"/>
          <w:u w:val="single"/>
        </w:rPr>
        <w:t>20 euros pour les adhérents</w:t>
      </w:r>
      <w:r w:rsidR="00E23DFA">
        <w:rPr>
          <w:rFonts w:ascii="Comic Sans MS" w:hAnsi="Comic Sans MS"/>
          <w:sz w:val="24"/>
          <w:szCs w:val="24"/>
        </w:rPr>
        <w:t xml:space="preserve"> fin m</w:t>
      </w:r>
      <w:r w:rsidRPr="00577E94">
        <w:rPr>
          <w:rFonts w:ascii="Comic Sans MS" w:hAnsi="Comic Sans MS"/>
          <w:sz w:val="24"/>
          <w:szCs w:val="24"/>
        </w:rPr>
        <w:t xml:space="preserve">ars. </w:t>
      </w:r>
    </w:p>
    <w:p w:rsidR="00C36403" w:rsidRPr="00577E94" w:rsidRDefault="00E23DFA" w:rsidP="00577E94">
      <w:p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Il est possible qu’au mois de m</w:t>
      </w:r>
      <w:r w:rsidR="00501EFA" w:rsidRPr="00577E94">
        <w:rPr>
          <w:rFonts w:ascii="Comic Sans MS" w:hAnsi="Comic Sans MS"/>
          <w:i/>
          <w:iCs/>
          <w:sz w:val="24"/>
          <w:szCs w:val="24"/>
        </w:rPr>
        <w:t>ars nous ajustions à la baisse le dernier versement car nous attendons encore quelques réponses précises à nos demandes de subventions</w:t>
      </w:r>
    </w:p>
    <w:p w:rsidR="00C36403" w:rsidRPr="00577E94" w:rsidRDefault="00501EFA" w:rsidP="00577E94">
      <w:p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 xml:space="preserve">Nous vous rappelons l’existence d’un </w:t>
      </w:r>
      <w:r w:rsidRPr="00577E94">
        <w:rPr>
          <w:rFonts w:ascii="Comic Sans MS" w:hAnsi="Comic Sans MS"/>
          <w:sz w:val="24"/>
          <w:szCs w:val="24"/>
          <w:u w:val="single"/>
        </w:rPr>
        <w:t>FOND</w:t>
      </w:r>
      <w:r w:rsidR="00E23DFA">
        <w:rPr>
          <w:rFonts w:ascii="Comic Sans MS" w:hAnsi="Comic Sans MS"/>
          <w:sz w:val="24"/>
          <w:szCs w:val="24"/>
          <w:u w:val="single"/>
        </w:rPr>
        <w:t>S</w:t>
      </w:r>
      <w:r w:rsidRPr="00577E94">
        <w:rPr>
          <w:rFonts w:ascii="Comic Sans MS" w:hAnsi="Comic Sans MS"/>
          <w:sz w:val="24"/>
          <w:szCs w:val="24"/>
          <w:u w:val="single"/>
        </w:rPr>
        <w:t xml:space="preserve"> SOCIAL </w:t>
      </w:r>
      <w:r w:rsidRPr="00577E94">
        <w:rPr>
          <w:rFonts w:ascii="Comic Sans MS" w:hAnsi="Comic Sans MS"/>
          <w:sz w:val="24"/>
          <w:szCs w:val="24"/>
        </w:rPr>
        <w:t xml:space="preserve">au collège qui peut apporter une aide financière à certaines familles qui rencontreraient des difficultés. Prendre contact directement avec l’Assistante sociale du collège, par l’intermédiaire du secrétariat. </w:t>
      </w:r>
    </w:p>
    <w:p w:rsidR="00C36403" w:rsidRPr="00577E94" w:rsidRDefault="00501EFA" w:rsidP="00577E94">
      <w:p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 xml:space="preserve">Les Aides proposées par certains </w:t>
      </w:r>
      <w:r w:rsidR="00A55BD0">
        <w:rPr>
          <w:rFonts w:ascii="Comic Sans MS" w:hAnsi="Comic Sans MS"/>
          <w:sz w:val="24"/>
          <w:szCs w:val="24"/>
          <w:u w:val="single"/>
        </w:rPr>
        <w:t>Comité d’Entreprise</w:t>
      </w:r>
      <w:r w:rsidRPr="00577E94">
        <w:rPr>
          <w:rFonts w:ascii="Comic Sans MS" w:hAnsi="Comic Sans MS"/>
          <w:sz w:val="24"/>
          <w:szCs w:val="24"/>
          <w:u w:val="single"/>
        </w:rPr>
        <w:t xml:space="preserve"> </w:t>
      </w:r>
      <w:r w:rsidRPr="00577E94">
        <w:rPr>
          <w:rFonts w:ascii="Comic Sans MS" w:hAnsi="Comic Sans MS"/>
          <w:sz w:val="24"/>
          <w:szCs w:val="24"/>
        </w:rPr>
        <w:t xml:space="preserve">sont bien évidemment acceptées pour le paiement.  </w:t>
      </w:r>
    </w:p>
    <w:p w:rsidR="00577E94" w:rsidRPr="00BE6B56" w:rsidRDefault="00577E94" w:rsidP="00577E94">
      <w:pPr>
        <w:pStyle w:val="Paragraphedeliste"/>
        <w:tabs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sz w:val="24"/>
          <w:szCs w:val="24"/>
        </w:rPr>
      </w:pPr>
    </w:p>
    <w:p w:rsidR="00577E94" w:rsidRDefault="00577E94" w:rsidP="00577E94">
      <w:pPr>
        <w:pStyle w:val="Paragraphedeliste"/>
        <w:tabs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b/>
          <w:bCs/>
          <w:sz w:val="24"/>
          <w:szCs w:val="24"/>
          <w:u w:val="single"/>
        </w:rPr>
      </w:pPr>
      <w:r w:rsidRPr="00577E94">
        <w:rPr>
          <w:rFonts w:ascii="Comic Sans MS" w:hAnsi="Comic Sans MS"/>
          <w:b/>
          <w:bCs/>
          <w:sz w:val="24"/>
          <w:szCs w:val="24"/>
          <w:u w:val="single"/>
        </w:rPr>
        <w:t xml:space="preserve">LES PAPIERS INDISPENSABLES POUR EFFECTUER LE VOYAGE: </w:t>
      </w:r>
    </w:p>
    <w:p w:rsidR="00577E94" w:rsidRPr="00577E94" w:rsidRDefault="00577E94" w:rsidP="00577E94">
      <w:pPr>
        <w:pStyle w:val="Paragraphedeliste"/>
        <w:tabs>
          <w:tab w:val="left" w:pos="1215"/>
        </w:tabs>
        <w:autoSpaceDE w:val="0"/>
        <w:autoSpaceDN w:val="0"/>
        <w:adjustRightInd w:val="0"/>
        <w:ind w:left="426"/>
        <w:rPr>
          <w:rFonts w:ascii="Comic Sans MS" w:hAnsi="Comic Sans MS"/>
          <w:sz w:val="24"/>
          <w:szCs w:val="24"/>
        </w:rPr>
      </w:pPr>
    </w:p>
    <w:p w:rsidR="00C36403" w:rsidRPr="00577E94" w:rsidRDefault="00501EFA" w:rsidP="00577E94">
      <w:pPr>
        <w:pStyle w:val="Paragraphedeliste"/>
        <w:numPr>
          <w:ilvl w:val="0"/>
          <w:numId w:val="6"/>
        </w:num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>La carte nationale d’identité ou un passeport en cours de validité (attention 4 à 6 semaines pour l’obtenir)</w:t>
      </w:r>
    </w:p>
    <w:p w:rsidR="00C36403" w:rsidRPr="00577E94" w:rsidRDefault="00501EFA" w:rsidP="00577E94">
      <w:pPr>
        <w:pStyle w:val="Paragraphedeliste"/>
        <w:numPr>
          <w:ilvl w:val="0"/>
          <w:numId w:val="6"/>
        </w:num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sz w:val="24"/>
          <w:szCs w:val="24"/>
        </w:rPr>
        <w:t>La carte européenne d’assurance maladie à demander à votre Caisse de Sécurité Sociale</w:t>
      </w:r>
    </w:p>
    <w:p w:rsidR="00C36403" w:rsidRDefault="00501EFA" w:rsidP="00577E94">
      <w:pPr>
        <w:pStyle w:val="Paragraphedeliste"/>
        <w:numPr>
          <w:ilvl w:val="0"/>
          <w:numId w:val="6"/>
        </w:num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b/>
          <w:bCs/>
          <w:sz w:val="24"/>
          <w:szCs w:val="24"/>
          <w:u w:val="single"/>
        </w:rPr>
        <w:t xml:space="preserve">En cas de traitement médical </w:t>
      </w:r>
      <w:r w:rsidRPr="00577E94">
        <w:rPr>
          <w:rFonts w:ascii="Comic Sans MS" w:hAnsi="Comic Sans MS"/>
          <w:sz w:val="24"/>
          <w:szCs w:val="24"/>
        </w:rPr>
        <w:t xml:space="preserve">particulier, d’allergies ou de précautions particulières à prendre, merci de prendre contact avec l’infirmière du collège afin qu’elle organise au mieux les différentes prises en charge. </w:t>
      </w:r>
    </w:p>
    <w:p w:rsidR="00577E94" w:rsidRPr="00577E94" w:rsidRDefault="00577E94" w:rsidP="00577E94">
      <w:pPr>
        <w:pStyle w:val="Paragraphedeliste"/>
        <w:numPr>
          <w:ilvl w:val="0"/>
          <w:numId w:val="6"/>
        </w:numPr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577E94">
        <w:rPr>
          <w:rFonts w:ascii="Comic Sans MS" w:hAnsi="Comic Sans MS"/>
          <w:bCs/>
          <w:sz w:val="24"/>
          <w:szCs w:val="24"/>
        </w:rPr>
        <w:t xml:space="preserve">L’organisme chargé de l’organisation du voyage propose en plus de l’assurance responsabilité civile comprise dans le prix du séjour, une assurance </w:t>
      </w:r>
      <w:r w:rsidRPr="00577E94">
        <w:rPr>
          <w:rFonts w:ascii="Comic Sans MS" w:hAnsi="Comic Sans MS"/>
          <w:b/>
          <w:bCs/>
          <w:sz w:val="24"/>
          <w:szCs w:val="24"/>
        </w:rPr>
        <w:t>assistance/rapatriement</w:t>
      </w:r>
      <w:r w:rsidRPr="00577E94">
        <w:rPr>
          <w:rFonts w:ascii="Comic Sans MS" w:hAnsi="Comic Sans MS"/>
          <w:bCs/>
          <w:sz w:val="24"/>
          <w:szCs w:val="24"/>
        </w:rPr>
        <w:t xml:space="preserve"> et des options </w:t>
      </w:r>
      <w:r w:rsidRPr="00577E94">
        <w:rPr>
          <w:rFonts w:ascii="Comic Sans MS" w:hAnsi="Comic Sans MS"/>
          <w:b/>
          <w:bCs/>
          <w:sz w:val="24"/>
          <w:szCs w:val="24"/>
        </w:rPr>
        <w:t>annulation et vol de bagages</w:t>
      </w:r>
      <w:r w:rsidRPr="00577E94">
        <w:rPr>
          <w:rFonts w:ascii="Comic Sans MS" w:hAnsi="Comic Sans MS"/>
          <w:bCs/>
          <w:sz w:val="24"/>
          <w:szCs w:val="24"/>
        </w:rPr>
        <w:t xml:space="preserve">. Si vous choisissez d’y souscrire, merci de </w:t>
      </w:r>
      <w:r w:rsidR="009F2338">
        <w:rPr>
          <w:rFonts w:ascii="Comic Sans MS" w:hAnsi="Comic Sans MS"/>
          <w:bCs/>
          <w:sz w:val="24"/>
          <w:szCs w:val="24"/>
        </w:rPr>
        <w:t>donner votre chèque à l’ordre de CLC à</w:t>
      </w:r>
      <w:r w:rsidRPr="00577E94">
        <w:rPr>
          <w:rFonts w:ascii="Comic Sans MS" w:hAnsi="Comic Sans MS"/>
          <w:bCs/>
          <w:sz w:val="24"/>
          <w:szCs w:val="24"/>
        </w:rPr>
        <w:t xml:space="preserve"> Mme </w:t>
      </w:r>
      <w:proofErr w:type="spellStart"/>
      <w:r w:rsidRPr="00577E94">
        <w:rPr>
          <w:rFonts w:ascii="Comic Sans MS" w:hAnsi="Comic Sans MS"/>
          <w:bCs/>
          <w:sz w:val="24"/>
          <w:szCs w:val="24"/>
        </w:rPr>
        <w:t>Rostaing</w:t>
      </w:r>
      <w:proofErr w:type="spellEnd"/>
      <w:r>
        <w:rPr>
          <w:rFonts w:ascii="Comic Sans MS" w:hAnsi="Comic Sans MS"/>
          <w:bCs/>
          <w:sz w:val="24"/>
          <w:szCs w:val="24"/>
        </w:rPr>
        <w:t>.</w:t>
      </w:r>
    </w:p>
    <w:p w:rsidR="00577E94" w:rsidRPr="00577E94" w:rsidRDefault="00577E94" w:rsidP="00577E94">
      <w:pPr>
        <w:pStyle w:val="Paragraphedeliste"/>
        <w:tabs>
          <w:tab w:val="left" w:pos="1215"/>
        </w:tabs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2E123" wp14:editId="7DC3ABE4">
                <wp:simplePos x="0" y="0"/>
                <wp:positionH relativeFrom="column">
                  <wp:posOffset>-187384</wp:posOffset>
                </wp:positionH>
                <wp:positionV relativeFrom="paragraph">
                  <wp:posOffset>159674</wp:posOffset>
                </wp:positionV>
                <wp:extent cx="7365077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50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12.55pt" to="56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D37D0A" w:rsidRPr="00A55BD0" w:rsidRDefault="00577E94">
      <w:pPr>
        <w:rPr>
          <w:rFonts w:asciiTheme="majorHAnsi" w:hAnsiTheme="majorHAnsi"/>
          <w:b/>
          <w:sz w:val="28"/>
          <w:szCs w:val="28"/>
          <w:u w:val="single"/>
        </w:rPr>
      </w:pPr>
      <w:r w:rsidRPr="00A55BD0">
        <w:rPr>
          <w:rFonts w:asciiTheme="majorHAnsi" w:hAnsiTheme="majorHAnsi"/>
          <w:b/>
          <w:sz w:val="28"/>
          <w:szCs w:val="28"/>
          <w:u w:val="single"/>
        </w:rPr>
        <w:t>FICHE D’INSCRIPTION ET D’AUTORISATION PARENTALE</w:t>
      </w:r>
    </w:p>
    <w:p w:rsidR="009D289C" w:rsidRPr="009D289C" w:rsidRDefault="009D289C" w:rsidP="00A55BD0">
      <w:pPr>
        <w:suppressAutoHyphens/>
        <w:spacing w:after="12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Je, soussigné(e)…………………………………………………., </w:t>
      </w:r>
    </w:p>
    <w:p w:rsidR="009D289C" w:rsidRPr="009D289C" w:rsidRDefault="009D289C" w:rsidP="00A55BD0">
      <w:pPr>
        <w:suppressAutoHyphens/>
        <w:spacing w:after="12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>Adresse : …………………………………………………………………………….</w:t>
      </w:r>
    </w:p>
    <w:p w:rsidR="009D289C" w:rsidRPr="009D289C" w:rsidRDefault="009D289C" w:rsidP="00A55BD0">
      <w:pPr>
        <w:suppressAutoHyphens/>
        <w:spacing w:after="12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>N° tel de personne à prévenir</w:t>
      </w: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en cas de besoin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</w:t>
      </w:r>
    </w:p>
    <w:p w:rsidR="009D289C" w:rsidRPr="009D289C" w:rsidRDefault="009D289C" w:rsidP="00A55BD0">
      <w:pPr>
        <w:suppressAutoHyphens/>
        <w:spacing w:after="12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>Responsable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de l’élève (nom, prénom, date de naissance)……………………………………</w:t>
      </w:r>
      <w:r w:rsid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</w:p>
    <w:p w:rsidR="009D289C" w:rsidRDefault="009D289C" w:rsidP="009D289C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- déclare l’autoriser à participer au voyage scolaire organisé par le Collège de la Dombes du </w:t>
      </w: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14 au 19 Avril 2013, </w:t>
      </w:r>
      <w:r w:rsidR="00E23DFA">
        <w:rPr>
          <w:rFonts w:asciiTheme="majorHAnsi" w:eastAsia="Times New Roman" w:hAnsiTheme="majorHAnsi" w:cs="Times New Roman"/>
          <w:sz w:val="24"/>
          <w:szCs w:val="24"/>
          <w:lang w:eastAsia="ar-SA"/>
        </w:rPr>
        <w:t>à</w:t>
      </w: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destination de Rome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</w:t>
      </w:r>
    </w:p>
    <w:p w:rsidR="00A55BD0" w:rsidRPr="00A55BD0" w:rsidRDefault="00A55BD0" w:rsidP="009D289C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A55BD0" w:rsidRDefault="00A55BD0" w:rsidP="009D289C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Le règlement du voyage s’effectuera en 3 versements pour </w:t>
      </w:r>
      <w:r w:rsidRPr="00A55BD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un montant total de 220 euros</w:t>
      </w: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maximum si je ne suis pas adhérent(e) au FSE et </w:t>
      </w:r>
      <w:r w:rsidRPr="00A55BD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de 180 euros</w:t>
      </w: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maximum si je suis adhérent(e) au FSE. </w:t>
      </w:r>
    </w:p>
    <w:p w:rsidR="00A55BD0" w:rsidRPr="009D289C" w:rsidRDefault="00A55BD0" w:rsidP="009D289C">
      <w:pPr>
        <w:suppressAutoHyphens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J’autorise les accompagnateurs responsables à faire donner tous les soins ou pratiquer toute intervention chirurgicale urgente à mon enfant en cas de nécessité</w:t>
      </w:r>
      <w:r w:rsidR="00A55BD0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.</w:t>
      </w: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J’autorise   /   je n’autorise pas</w:t>
      </w:r>
      <w:r w:rsidRPr="009D289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    les enseignants à photographier ou </w:t>
      </w:r>
      <w:r w:rsidR="00A55BD0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à </w:t>
      </w:r>
      <w:r w:rsidRPr="009D289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filmer mon enfant durant le séjour.</w:t>
      </w:r>
      <w:r w:rsidR="00A55BD0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 w:rsidRPr="009D289C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(Rayer la mention inutile)</w:t>
      </w:r>
    </w:p>
    <w:p w:rsidR="009D289C" w:rsidRPr="00A55BD0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Je m’engage à prendre contact avec l’infirmière du collège pour l’informer de toute situation particulière concernant la santé de mon enfant. </w:t>
      </w: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Nom de la compagnie d’Assurance : 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………………………N° de Police d’assurance :…………………</w:t>
      </w:r>
      <w:r w:rsid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</w:t>
      </w:r>
    </w:p>
    <w:p w:rsidR="00A55BD0" w:rsidRPr="009D289C" w:rsidRDefault="00A55BD0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Je joins à mon autorisation un </w:t>
      </w:r>
      <w:r w:rsidRPr="00A55BD0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premier versement</w:t>
      </w:r>
      <w:r w:rsidRPr="009D289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de </w:t>
      </w:r>
      <w:r w:rsidRPr="00A55BD0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80</w:t>
      </w:r>
      <w:r w:rsidRPr="009D289C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euros adressé à l’ordre de l'Agent comptable du collège</w:t>
      </w: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A55BD0" w:rsidRPr="00A55BD0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« Lu et approuvé », </w:t>
      </w:r>
      <w:r w:rsid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>A……………</w:t>
      </w:r>
      <w:r w:rsidR="00A55BD0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…, le……………………/ </w:t>
      </w:r>
    </w:p>
    <w:p w:rsidR="00A55BD0" w:rsidRPr="00A55BD0" w:rsidRDefault="00A55BD0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9D289C" w:rsidRPr="009D289C" w:rsidRDefault="009D289C" w:rsidP="009D289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9D289C">
        <w:rPr>
          <w:rFonts w:asciiTheme="majorHAnsi" w:eastAsia="Times New Roman" w:hAnsiTheme="majorHAnsi" w:cs="Times New Roman"/>
          <w:caps/>
          <w:sz w:val="24"/>
          <w:szCs w:val="24"/>
          <w:lang w:eastAsia="ar-SA"/>
        </w:rPr>
        <w:t>signature</w:t>
      </w:r>
      <w:r w:rsidR="00A55BD0">
        <w:rPr>
          <w:rFonts w:asciiTheme="majorHAnsi" w:eastAsia="Times New Roman" w:hAnsiTheme="majorHAnsi" w:cs="Times New Roman"/>
          <w:caps/>
          <w:sz w:val="24"/>
          <w:szCs w:val="24"/>
          <w:lang w:eastAsia="ar-SA"/>
        </w:rPr>
        <w:t>(S)</w:t>
      </w:r>
      <w:r w:rsidRPr="009D289C">
        <w:rPr>
          <w:rFonts w:asciiTheme="majorHAnsi" w:eastAsia="Times New Roman" w:hAnsiTheme="majorHAnsi" w:cs="Times New Roman"/>
          <w:caps/>
          <w:sz w:val="24"/>
          <w:szCs w:val="24"/>
          <w:lang w:eastAsia="ar-SA"/>
        </w:rPr>
        <w:t xml:space="preserve"> du</w:t>
      </w:r>
      <w:r w:rsidR="00A55BD0" w:rsidRPr="00A55BD0">
        <w:rPr>
          <w:rFonts w:asciiTheme="majorHAnsi" w:eastAsia="Times New Roman" w:hAnsiTheme="majorHAnsi" w:cs="Times New Roman"/>
          <w:caps/>
          <w:sz w:val="24"/>
          <w:szCs w:val="24"/>
          <w:lang w:eastAsia="ar-SA"/>
        </w:rPr>
        <w:t xml:space="preserve"> ou des parent(s) ou du responsable legal</w:t>
      </w:r>
      <w:r w:rsidRPr="009D289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 : </w:t>
      </w:r>
    </w:p>
    <w:sectPr w:rsidR="009D289C" w:rsidRPr="009D289C" w:rsidSect="00BE6B56">
      <w:footerReference w:type="default" r:id="rId13"/>
      <w:pgSz w:w="11906" w:h="16838"/>
      <w:pgMar w:top="142" w:right="282" w:bottom="72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4C" w:rsidRDefault="00861D4C" w:rsidP="00BE6B56">
      <w:pPr>
        <w:spacing w:after="0" w:line="240" w:lineRule="auto"/>
      </w:pPr>
      <w:r>
        <w:separator/>
      </w:r>
    </w:p>
  </w:endnote>
  <w:endnote w:type="continuationSeparator" w:id="0">
    <w:p w:rsidR="00861D4C" w:rsidRDefault="00861D4C" w:rsidP="00B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6" w:rsidRDefault="00BE6B56" w:rsidP="00BE6B56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Carole </w:t>
    </w:r>
    <w:proofErr w:type="spellStart"/>
    <w:r>
      <w:rPr>
        <w:rFonts w:asciiTheme="majorHAnsi" w:eastAsiaTheme="majorEastAsia" w:hAnsiTheme="majorHAnsi" w:cstheme="majorBidi"/>
      </w:rPr>
      <w:t>R</w:t>
    </w:r>
    <w:r w:rsidR="00E23DFA">
      <w:rPr>
        <w:rFonts w:asciiTheme="majorHAnsi" w:eastAsiaTheme="majorEastAsia" w:hAnsiTheme="majorHAnsi" w:cstheme="majorBidi"/>
      </w:rPr>
      <w:t>ostaing</w:t>
    </w:r>
    <w:proofErr w:type="spellEnd"/>
    <w:r w:rsidR="00E23DFA">
      <w:rPr>
        <w:rFonts w:asciiTheme="majorHAnsi" w:eastAsiaTheme="majorEastAsia" w:hAnsiTheme="majorHAnsi" w:cstheme="majorBidi"/>
      </w:rPr>
      <w:t>, professeur d’Histoire G</w:t>
    </w:r>
    <w:r>
      <w:rPr>
        <w:rFonts w:asciiTheme="majorHAnsi" w:eastAsiaTheme="majorEastAsia" w:hAnsiTheme="majorHAnsi" w:cstheme="majorBidi"/>
      </w:rPr>
      <w:t>éo, collège de la Dombes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2338" w:rsidRPr="009F233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E6B56" w:rsidRDefault="00BE6B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4C" w:rsidRDefault="00861D4C" w:rsidP="00BE6B56">
      <w:pPr>
        <w:spacing w:after="0" w:line="240" w:lineRule="auto"/>
      </w:pPr>
      <w:r>
        <w:separator/>
      </w:r>
    </w:p>
  </w:footnote>
  <w:footnote w:type="continuationSeparator" w:id="0">
    <w:p w:rsidR="00861D4C" w:rsidRDefault="00861D4C" w:rsidP="00BE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D2"/>
    <w:multiLevelType w:val="hybridMultilevel"/>
    <w:tmpl w:val="1EAADA5E"/>
    <w:lvl w:ilvl="0" w:tplc="DA3A8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9813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8F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C2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E25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2D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EE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209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2D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BB647A"/>
    <w:multiLevelType w:val="hybridMultilevel"/>
    <w:tmpl w:val="B336990C"/>
    <w:lvl w:ilvl="0" w:tplc="22708D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4834"/>
    <w:multiLevelType w:val="hybridMultilevel"/>
    <w:tmpl w:val="7D98C07A"/>
    <w:lvl w:ilvl="0" w:tplc="AC9A1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ECAA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D80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82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46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4B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AE0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0C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04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0E5B48"/>
    <w:multiLevelType w:val="hybridMultilevel"/>
    <w:tmpl w:val="520290AC"/>
    <w:lvl w:ilvl="0" w:tplc="92508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46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A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EE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E29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747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61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C5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74C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7400BA"/>
    <w:multiLevelType w:val="hybridMultilevel"/>
    <w:tmpl w:val="38522D3A"/>
    <w:lvl w:ilvl="0" w:tplc="56FC6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85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1AFF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87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86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229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EA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BE4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22B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622BEF"/>
    <w:multiLevelType w:val="hybridMultilevel"/>
    <w:tmpl w:val="46B4BA40"/>
    <w:lvl w:ilvl="0" w:tplc="A2CC08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A64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C44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89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C5A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83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A0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EF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447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C"/>
    <w:rsid w:val="000060D9"/>
    <w:rsid w:val="00501EFA"/>
    <w:rsid w:val="00577E94"/>
    <w:rsid w:val="00861D4C"/>
    <w:rsid w:val="009D289C"/>
    <w:rsid w:val="009F2338"/>
    <w:rsid w:val="00A55BD0"/>
    <w:rsid w:val="00BE6B56"/>
    <w:rsid w:val="00C36403"/>
    <w:rsid w:val="00D37D0A"/>
    <w:rsid w:val="00E23DFA"/>
    <w:rsid w:val="00E31AF1"/>
    <w:rsid w:val="00E370BB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28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28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B56"/>
  </w:style>
  <w:style w:type="paragraph" w:styleId="Pieddepage">
    <w:name w:val="footer"/>
    <w:basedOn w:val="Normal"/>
    <w:link w:val="PieddepageCar"/>
    <w:uiPriority w:val="99"/>
    <w:unhideWhenUsed/>
    <w:rsid w:val="00BE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B56"/>
  </w:style>
  <w:style w:type="paragraph" w:styleId="Textedebulles">
    <w:name w:val="Balloon Text"/>
    <w:basedOn w:val="Normal"/>
    <w:link w:val="TextedebullesCar"/>
    <w:uiPriority w:val="99"/>
    <w:semiHidden/>
    <w:unhideWhenUsed/>
    <w:rsid w:val="00B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28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28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B56"/>
  </w:style>
  <w:style w:type="paragraph" w:styleId="Pieddepage">
    <w:name w:val="footer"/>
    <w:basedOn w:val="Normal"/>
    <w:link w:val="PieddepageCar"/>
    <w:uiPriority w:val="99"/>
    <w:unhideWhenUsed/>
    <w:rsid w:val="00BE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B56"/>
  </w:style>
  <w:style w:type="paragraph" w:styleId="Textedebulles">
    <w:name w:val="Balloon Text"/>
    <w:basedOn w:val="Normal"/>
    <w:link w:val="TextedebullesCar"/>
    <w:uiPriority w:val="99"/>
    <w:semiHidden/>
    <w:unhideWhenUsed/>
    <w:rsid w:val="00BE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Ital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dcterms:created xsi:type="dcterms:W3CDTF">2013-01-21T09:24:00Z</dcterms:created>
  <dcterms:modified xsi:type="dcterms:W3CDTF">2013-03-11T20:05:00Z</dcterms:modified>
</cp:coreProperties>
</file>